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3BBCD"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14:paraId="7D785EB1" w14:textId="77777777" w:rsidR="00657DA9" w:rsidRPr="007634A2" w:rsidRDefault="00657DA9" w:rsidP="00657DA9">
      <w:pPr>
        <w:spacing w:after="0"/>
        <w:jc w:val="both"/>
        <w:rPr>
          <w:rFonts w:eastAsia="Times New Roman" w:cstheme="minorHAnsi"/>
          <w:lang w:eastAsia="es-ES"/>
        </w:rPr>
      </w:pPr>
    </w:p>
    <w:p w14:paraId="0DD5A77C"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58870B33"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4FC5847C" w14:textId="77777777" w:rsidR="00657DA9" w:rsidRPr="00987707" w:rsidRDefault="00657DA9" w:rsidP="00657DA9">
      <w:pPr>
        <w:tabs>
          <w:tab w:val="num" w:pos="360"/>
          <w:tab w:val="num" w:pos="570"/>
        </w:tabs>
        <w:spacing w:after="0"/>
        <w:jc w:val="both"/>
        <w:rPr>
          <w:rFonts w:eastAsia="Times New Roman" w:cstheme="minorHAnsi"/>
          <w:lang w:eastAsia="es-ES"/>
        </w:rPr>
      </w:pPr>
    </w:p>
    <w:p w14:paraId="67786488" w14:textId="77777777" w:rsidR="00657DA9" w:rsidRPr="00987707" w:rsidRDefault="00657DA9" w:rsidP="00657DA9">
      <w:pPr>
        <w:tabs>
          <w:tab w:val="num" w:pos="360"/>
          <w:tab w:val="num" w:pos="570"/>
        </w:tabs>
        <w:spacing w:after="0"/>
        <w:jc w:val="both"/>
        <w:rPr>
          <w:rFonts w:eastAsia="Times New Roman" w:cstheme="minorHAnsi"/>
          <w:color w:val="FF0000"/>
          <w:lang w:eastAsia="es-ES"/>
        </w:rPr>
      </w:pPr>
      <w:r w:rsidRPr="00987707">
        <w:rPr>
          <w:rFonts w:eastAsia="Times New Roman" w:cstheme="minorHAnsi"/>
          <w:lang w:eastAsia="es-ES"/>
        </w:rPr>
        <w:t xml:space="preserve">El objeto del contrato es: </w:t>
      </w:r>
      <w:r w:rsidRPr="00987707">
        <w:rPr>
          <w:rFonts w:eastAsia="Times New Roman" w:cstheme="minorHAnsi"/>
          <w:color w:val="FF0000"/>
          <w:lang w:eastAsia="es-ES"/>
        </w:rPr>
        <w:t>(Especificar el objeto del contrato)</w:t>
      </w:r>
    </w:p>
    <w:p w14:paraId="10B5AD4B" w14:textId="77777777" w:rsidR="00657DA9" w:rsidRPr="00987707" w:rsidRDefault="00657DA9" w:rsidP="00657DA9">
      <w:pPr>
        <w:tabs>
          <w:tab w:val="num" w:pos="360"/>
          <w:tab w:val="num" w:pos="570"/>
        </w:tabs>
        <w:spacing w:after="0"/>
        <w:jc w:val="both"/>
        <w:rPr>
          <w:rFonts w:eastAsia="Times New Roman" w:cstheme="minorHAnsi"/>
          <w:lang w:eastAsia="es-ES"/>
        </w:rPr>
      </w:pPr>
    </w:p>
    <w:p w14:paraId="24C5E1B3"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14:paraId="5670667E" w14:textId="77777777" w:rsidR="00657DA9" w:rsidRPr="00987707" w:rsidRDefault="00657DA9" w:rsidP="00657DA9">
      <w:pPr>
        <w:spacing w:after="0"/>
        <w:jc w:val="both"/>
        <w:rPr>
          <w:rFonts w:eastAsia="Times New Roman" w:cstheme="minorHAnsi"/>
          <w:lang w:eastAsia="es-ES"/>
        </w:rPr>
      </w:pPr>
    </w:p>
    <w:p w14:paraId="3118E124"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2281F51A"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6EA4A3C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3D2D3356"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0A173CE4"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3887B7B8"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499FCCDC"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1282E48C"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4286936B" w14:textId="77777777" w:rsidR="00657DA9" w:rsidRPr="00987707" w:rsidRDefault="00657DA9" w:rsidP="00657DA9">
      <w:pPr>
        <w:tabs>
          <w:tab w:val="num" w:pos="-1843"/>
          <w:tab w:val="num" w:pos="-1701"/>
        </w:tabs>
        <w:spacing w:after="0"/>
        <w:jc w:val="both"/>
        <w:rPr>
          <w:rFonts w:eastAsia="Times New Roman" w:cstheme="minorHAnsi"/>
          <w:lang w:eastAsia="es-ES"/>
        </w:rPr>
      </w:pPr>
    </w:p>
    <w:p w14:paraId="3FD2516E"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b/>
          <w:u w:val="single"/>
        </w:rPr>
      </w:pPr>
      <w:r w:rsidRPr="00987707">
        <w:rPr>
          <w:rFonts w:asciiTheme="minorHAnsi" w:hAnsiTheme="minorHAnsi" w:cstheme="minorHAnsi"/>
          <w:b/>
          <w:u w:val="single"/>
        </w:rPr>
        <w:t>DOCUMENTOS ADICIONALES DEL CONTRATO</w:t>
      </w:r>
    </w:p>
    <w:p w14:paraId="028AAF79" w14:textId="77777777" w:rsidR="00657DA9" w:rsidRPr="00987707" w:rsidRDefault="00657DA9" w:rsidP="00657DA9">
      <w:pPr>
        <w:tabs>
          <w:tab w:val="left" w:pos="284"/>
        </w:tabs>
        <w:spacing w:after="0"/>
        <w:rPr>
          <w:rFonts w:cstheme="minorHAnsi"/>
        </w:rPr>
      </w:pPr>
    </w:p>
    <w:p w14:paraId="1D7A6583" w14:textId="77777777" w:rsidR="00657DA9"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Pr="00987707">
        <w:rPr>
          <w:rFonts w:cstheme="minorHAnsi"/>
          <w:i/>
          <w:color w:val="FF0000"/>
        </w:rPr>
        <w:t xml:space="preserve">[En este apartado se deberá citar los documentos adicionales al contrato, diferentes a lo indicado en la cláusula anterior, en caso de que los hubiere. </w:t>
      </w:r>
      <w:r w:rsidRPr="00987707">
        <w:rPr>
          <w:rFonts w:eastAsia="Times New Roman" w:cstheme="minorHAnsi"/>
          <w:i/>
          <w:color w:val="FF0000"/>
          <w:lang w:eastAsia="es-PY"/>
        </w:rPr>
        <w:t xml:space="preserve">En caso de no contar con documentos adicionales al contrato, se deberá </w:t>
      </w:r>
      <w:r>
        <w:rPr>
          <w:rFonts w:eastAsia="Times New Roman" w:cstheme="minorHAnsi"/>
          <w:i/>
          <w:color w:val="FF0000"/>
          <w:lang w:eastAsia="es-PY"/>
        </w:rPr>
        <w:t>Excluir la cláusula</w:t>
      </w:r>
      <w:r w:rsidRPr="00987707">
        <w:rPr>
          <w:rFonts w:eastAsia="Times New Roman" w:cstheme="minorHAnsi"/>
          <w:i/>
          <w:color w:val="FF0000"/>
          <w:lang w:eastAsia="es-PY"/>
        </w:rPr>
        <w:t>.</w:t>
      </w:r>
      <w:r w:rsidRPr="00987707">
        <w:rPr>
          <w:rFonts w:cstheme="minorHAnsi"/>
          <w:i/>
          <w:color w:val="FF0000"/>
        </w:rPr>
        <w:t>]</w:t>
      </w:r>
    </w:p>
    <w:p w14:paraId="7B95210A" w14:textId="77777777" w:rsidR="00657DA9" w:rsidRPr="00987707" w:rsidRDefault="00657DA9" w:rsidP="00657DA9">
      <w:pPr>
        <w:tabs>
          <w:tab w:val="left" w:pos="284"/>
        </w:tabs>
        <w:spacing w:after="0"/>
        <w:rPr>
          <w:rFonts w:cstheme="minorHAnsi"/>
        </w:rPr>
      </w:pPr>
    </w:p>
    <w:p w14:paraId="2321744C"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55773E3B" w14:textId="77777777" w:rsidR="00657DA9" w:rsidRPr="00987707" w:rsidRDefault="00657DA9" w:rsidP="00657DA9">
      <w:pPr>
        <w:tabs>
          <w:tab w:val="num" w:pos="360"/>
        </w:tabs>
        <w:spacing w:after="0"/>
        <w:jc w:val="both"/>
        <w:rPr>
          <w:rFonts w:cstheme="minorHAnsi"/>
          <w:snapToGrid w:val="0"/>
          <w:color w:val="000000"/>
        </w:rPr>
      </w:pPr>
    </w:p>
    <w:p w14:paraId="5A9B473B" w14:textId="77777777"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El crédito presupuestario para cubrir el compromiso derivado del presente contrato está previsto conforme al Certificado de Disponibilidad Presupuestaria del presente llamado vinculado al Programa Anual de Contrataciones (PAC) con el ID N°______________________</w:t>
      </w:r>
    </w:p>
    <w:p w14:paraId="12088E8F" w14:textId="77777777" w:rsidR="00657DA9" w:rsidRPr="00987707" w:rsidRDefault="00657DA9" w:rsidP="00657DA9">
      <w:pPr>
        <w:tabs>
          <w:tab w:val="num" w:pos="360"/>
        </w:tabs>
        <w:spacing w:after="0"/>
        <w:jc w:val="both"/>
        <w:rPr>
          <w:rFonts w:cstheme="minorHAnsi"/>
          <w:i/>
          <w:snapToGrid w:val="0"/>
          <w:color w:val="FF0000"/>
        </w:rPr>
      </w:pPr>
      <w:r w:rsidRPr="00987707">
        <w:rPr>
          <w:rFonts w:cstheme="minorHAnsi"/>
          <w:snapToGrid w:val="0"/>
          <w:color w:val="000000"/>
        </w:rPr>
        <w:t xml:space="preserve">Otras consideraciones presupuestarias: </w:t>
      </w:r>
      <w:r w:rsidRPr="00987707">
        <w:rPr>
          <w:rFonts w:cstheme="minorHAnsi"/>
          <w:i/>
          <w:snapToGrid w:val="0"/>
          <w:color w:val="FF0000"/>
        </w:rPr>
        <w:t>[En este apartado se deberá indicar además otras condiciones del procedimiento de contratación como por ejemplo la plurianualidad].</w:t>
      </w:r>
    </w:p>
    <w:p w14:paraId="6D51BB8B" w14:textId="77777777" w:rsidR="00657DA9" w:rsidRPr="00987707" w:rsidRDefault="00657DA9" w:rsidP="00657DA9">
      <w:pPr>
        <w:tabs>
          <w:tab w:val="num" w:pos="360"/>
        </w:tabs>
        <w:spacing w:after="0"/>
        <w:jc w:val="both"/>
        <w:rPr>
          <w:rFonts w:cstheme="minorHAnsi"/>
          <w:snapToGrid w:val="0"/>
          <w:color w:val="000000"/>
        </w:rPr>
      </w:pPr>
    </w:p>
    <w:p w14:paraId="7394BB27"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2BDCCA85" w14:textId="77777777" w:rsidR="00657DA9" w:rsidRPr="00987707" w:rsidRDefault="00657DA9" w:rsidP="00657DA9">
      <w:pPr>
        <w:spacing w:after="0"/>
        <w:jc w:val="both"/>
        <w:rPr>
          <w:rFonts w:eastAsia="Times New Roman" w:cstheme="minorHAnsi"/>
          <w:lang w:eastAsia="es-ES"/>
        </w:rPr>
      </w:pPr>
    </w:p>
    <w:p w14:paraId="505213D3"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t>(En este apartado se deberá indicar en los espacios en blanco el nombre de la licitación, la convocante y el número de resolución por el cual se da la adjudicación.)</w:t>
      </w:r>
    </w:p>
    <w:p w14:paraId="77CF78BD"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_______________ </w:t>
      </w:r>
      <w:r w:rsidRPr="00987707">
        <w:rPr>
          <w:rFonts w:eastAsia="Times New Roman" w:cstheme="minorHAnsi"/>
          <w:i/>
          <w:color w:val="FF0000"/>
          <w:lang w:eastAsia="es-ES"/>
        </w:rPr>
        <w:t>[insertar nombre del tipo de procedimiento]</w:t>
      </w:r>
      <w:r w:rsidRPr="00987707">
        <w:rPr>
          <w:rFonts w:eastAsia="Times New Roman" w:cstheme="minorHAnsi"/>
          <w:lang w:eastAsia="es-ES"/>
        </w:rPr>
        <w:t xml:space="preserve"> N° ___________, convocado por la </w:t>
      </w:r>
      <w:r w:rsidRPr="00987707">
        <w:rPr>
          <w:rFonts w:eastAsia="Times New Roman" w:cstheme="minorHAnsi"/>
          <w:i/>
          <w:color w:val="FF0000"/>
          <w:lang w:eastAsia="es-ES"/>
        </w:rPr>
        <w:t>[Nombre de la Unidad Operativa de Contrataciones]</w:t>
      </w:r>
      <w:r w:rsidRPr="00987707">
        <w:rPr>
          <w:rFonts w:eastAsia="Times New Roman" w:cstheme="minorHAnsi"/>
          <w:lang w:eastAsia="es-ES"/>
        </w:rPr>
        <w:t>. La adjudicación fue realizada según acto administrativo N°_______</w:t>
      </w:r>
    </w:p>
    <w:p w14:paraId="6D57EADC"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60D9F208"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2426FD57" w14:textId="77777777" w:rsidR="00657DA9" w:rsidRPr="00987707" w:rsidRDefault="00657DA9" w:rsidP="00657DA9">
      <w:pPr>
        <w:spacing w:after="0"/>
        <w:jc w:val="both"/>
        <w:rPr>
          <w:rFonts w:eastAsia="Times New Roman" w:cstheme="minorHAnsi"/>
          <w:lang w:eastAsia="es-ES"/>
        </w:rPr>
      </w:pPr>
    </w:p>
    <w:p w14:paraId="06D1C3AF"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384CB238" w14:textId="77777777" w:rsidR="00657DA9" w:rsidRPr="00987707" w:rsidRDefault="00657DA9" w:rsidP="00657DA9">
      <w:pPr>
        <w:spacing w:after="0"/>
        <w:rPr>
          <w:rFonts w:eastAsia="Times New Roman" w:cstheme="minorHAnsi"/>
          <w:b/>
          <w:bCs/>
          <w:lang w:eastAsia="es-ES"/>
        </w:rPr>
      </w:pPr>
    </w:p>
    <w:p w14:paraId="715DD72C" w14:textId="77777777"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14:paraId="3814A21B" w14:textId="77777777"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14:paraId="0A9BA7AD"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107C3E5D"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09713734" w14:textId="77777777" w:rsidR="00657DA9" w:rsidRPr="00987707" w:rsidRDefault="00657DA9" w:rsidP="00657DA9">
      <w:pPr>
        <w:numPr>
          <w:ilvl w:val="12"/>
          <w:numId w:val="0"/>
        </w:numPr>
        <w:shd w:val="clear" w:color="auto" w:fill="FFFFFF"/>
        <w:suppressAutoHyphens/>
        <w:spacing w:after="0"/>
        <w:jc w:val="both"/>
        <w:rPr>
          <w:rFonts w:cstheme="minorHAnsi"/>
        </w:rPr>
      </w:pPr>
    </w:p>
    <w:p w14:paraId="575F68F5" w14:textId="77777777"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 xml:space="preserve">La vigencia del presente contrato será: Desde ___________________________________ hasta el cumplimiento total de las obligaciones con el otorgamiento de la recepción definitiva de las obras.  </w:t>
      </w:r>
      <w:r w:rsidRPr="00987707">
        <w:rPr>
          <w:rFonts w:cstheme="minorHAnsi"/>
          <w:i/>
          <w:color w:val="FF0000"/>
          <w:lang w:eastAsia="es-ES"/>
        </w:rPr>
        <w:t>[Para los casos de contrato abierto, en este apartado se deberá indicar la fecha exacta de inicio y fin del cumplimiento, pudiendo establecer plazos distintos dependiendo del plazo de ejecución por cada partida.  </w:t>
      </w:r>
    </w:p>
    <w:p w14:paraId="024A5926" w14:textId="77777777" w:rsidR="00657DA9" w:rsidRPr="00987707" w:rsidRDefault="00657DA9" w:rsidP="00657DA9">
      <w:pPr>
        <w:numPr>
          <w:ilvl w:val="12"/>
          <w:numId w:val="0"/>
        </w:numPr>
        <w:shd w:val="clear" w:color="auto" w:fill="FFFFFF"/>
        <w:suppressAutoHyphens/>
        <w:spacing w:before="120"/>
        <w:jc w:val="both"/>
        <w:rPr>
          <w:rFonts w:cstheme="minorHAnsi"/>
          <w:color w:val="FF0000"/>
          <w:lang w:eastAsia="es-ES"/>
        </w:rPr>
      </w:pPr>
      <w:r w:rsidRPr="00987707">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N° 7021/22)]. </w:t>
      </w:r>
    </w:p>
    <w:p w14:paraId="794AA79F" w14:textId="77777777"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14:paraId="400D6E08" w14:textId="77777777"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 xml:space="preserve">La administración del contrato estará a cargo de: </w:t>
      </w:r>
      <w:r w:rsidRPr="00987707">
        <w:rPr>
          <w:rFonts w:eastAsia="Times New Roman" w:cstheme="minorHAnsi"/>
          <w:bCs/>
          <w:i/>
          <w:color w:val="FF0000"/>
          <w:lang w:eastAsia="es-ES"/>
        </w:rPr>
        <w:t>[En este apartado se deberá indicar la persona o dependencia de la contratante encargada de administrar el contrato].</w:t>
      </w:r>
    </w:p>
    <w:p w14:paraId="5E430FA2"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4DBB94D0"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PROGRAMA DE EJECUCIÓN DE LOS TRABAJOS</w:t>
      </w:r>
    </w:p>
    <w:p w14:paraId="3048DD0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7654643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14:paraId="1E95191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14:paraId="58F0B7CF"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14:paraId="25C87756"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696F0BE"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r w:rsidRPr="00987707">
        <w:rPr>
          <w:rFonts w:asciiTheme="minorHAnsi" w:hAnsiTheme="minorHAnsi" w:cstheme="minorHAnsi"/>
          <w:bCs/>
          <w:i/>
          <w:color w:val="FF0000"/>
          <w:sz w:val="22"/>
          <w:szCs w:val="22"/>
          <w:lang w:val="es-ES" w:eastAsia="es-ES"/>
        </w:rPr>
        <w:t>[En este apartado se deberán describir las obras del contrato conforme a la Resolución de Adjudicación]</w:t>
      </w:r>
    </w:p>
    <w:p w14:paraId="379E5BF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513B4D14"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PORCENTAJE, NÚMERO Y FECHAS DE ENTREGA DE ANTICIPOS Y AMORTIZACIONES</w:t>
      </w:r>
    </w:p>
    <w:p w14:paraId="6B08C823"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AF2D8AE"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Pr="00987707">
        <w:rPr>
          <w:rFonts w:asciiTheme="minorHAnsi" w:hAnsiTheme="minorHAnsi" w:cstheme="minorHAnsi"/>
          <w:bCs/>
          <w:i/>
          <w:color w:val="FF0000"/>
          <w:sz w:val="22"/>
          <w:szCs w:val="22"/>
          <w:lang w:val="es-ES" w:eastAsia="es-ES"/>
        </w:rPr>
        <w:t>[Incluir esta cláusula en caso que se otorguen anticipos].</w:t>
      </w:r>
    </w:p>
    <w:p w14:paraId="616F6FB0"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0B1CA309"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14:paraId="64A7398E" w14:textId="77777777" w:rsidR="00657DA9" w:rsidRPr="00987707" w:rsidRDefault="00657DA9" w:rsidP="00657DA9">
      <w:pPr>
        <w:shd w:val="clear" w:color="auto" w:fill="FFFFFF"/>
        <w:spacing w:after="0"/>
        <w:jc w:val="both"/>
        <w:rPr>
          <w:rFonts w:eastAsia="Times New Roman" w:cstheme="minorHAnsi"/>
          <w:bCs/>
          <w:lang w:eastAsia="es-ES"/>
        </w:rPr>
      </w:pPr>
    </w:p>
    <w:p w14:paraId="7E57D9A5"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14:paraId="0B457FB6" w14:textId="77777777" w:rsidR="00657DA9" w:rsidRPr="00987707" w:rsidRDefault="00657DA9" w:rsidP="00657DA9">
      <w:pPr>
        <w:shd w:val="clear" w:color="auto" w:fill="FFFFFF"/>
        <w:spacing w:after="0"/>
        <w:jc w:val="both"/>
        <w:rPr>
          <w:rFonts w:eastAsia="Times New Roman" w:cstheme="minorHAnsi"/>
          <w:bCs/>
          <w:lang w:eastAsia="es-ES"/>
        </w:rPr>
      </w:pPr>
    </w:p>
    <w:p w14:paraId="04412AD5" w14:textId="77777777"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14:paraId="5314EC51" w14:textId="77777777" w:rsidR="00657DA9" w:rsidRPr="00987707" w:rsidRDefault="00657DA9" w:rsidP="00657DA9">
      <w:pPr>
        <w:shd w:val="clear" w:color="auto" w:fill="FFFFFF"/>
        <w:spacing w:after="0"/>
        <w:jc w:val="both"/>
        <w:rPr>
          <w:rFonts w:eastAsia="Times New Roman" w:cstheme="minorHAnsi"/>
          <w:bCs/>
          <w:lang w:eastAsia="es-ES"/>
        </w:rPr>
      </w:pPr>
    </w:p>
    <w:p w14:paraId="64BACF71"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al Artículo 97 del Decreto N° 9823/23 POR LA CUAL SE REGLAMENTA LA LEY N° 7021/2022 "DE SUMINISTRO Y CONTRATACIONES PÚBLICAS”, caso</w:t>
      </w:r>
      <w:r w:rsidRPr="00987707">
        <w:rPr>
          <w:rFonts w:eastAsia="Times New Roman" w:cstheme="minorHAnsi"/>
          <w:bCs/>
          <w:lang w:eastAsia="es-ES"/>
        </w:rPr>
        <w:t xml:space="preserve"> contrario deberá seguir aplicando el monto de las multas que correspondan.</w:t>
      </w:r>
    </w:p>
    <w:p w14:paraId="6DB51118"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144 de la Ley N° 7021/22 de Suministro y Contrataciones Públicas.</w:t>
      </w:r>
    </w:p>
    <w:p w14:paraId="565DA6E6" w14:textId="77777777" w:rsidR="00657DA9" w:rsidRPr="00987707" w:rsidRDefault="00657DA9" w:rsidP="00657DA9">
      <w:pPr>
        <w:spacing w:after="0"/>
        <w:jc w:val="both"/>
        <w:rPr>
          <w:rFonts w:eastAsia="Times New Roman" w:cstheme="minorHAnsi"/>
          <w:bCs/>
          <w:lang w:eastAsia="es-ES"/>
        </w:rPr>
      </w:pPr>
    </w:p>
    <w:p w14:paraId="61D8B605" w14:textId="77777777"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14:paraId="51CBD04E" w14:textId="77777777" w:rsidR="00657DA9" w:rsidRPr="00987707" w:rsidRDefault="00657DA9" w:rsidP="00657DA9">
      <w:pPr>
        <w:spacing w:after="0"/>
        <w:jc w:val="both"/>
        <w:rPr>
          <w:rFonts w:eastAsia="Times New Roman" w:cstheme="minorHAnsi"/>
          <w:bCs/>
          <w:lang w:eastAsia="es-ES"/>
        </w:rPr>
      </w:pPr>
    </w:p>
    <w:p w14:paraId="13032F28"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14:paraId="7C34DDCE" w14:textId="77777777" w:rsidR="00657DA9" w:rsidRPr="00987707" w:rsidRDefault="00657DA9" w:rsidP="00657DA9">
      <w:pPr>
        <w:spacing w:after="0"/>
        <w:jc w:val="both"/>
        <w:rPr>
          <w:rFonts w:eastAsia="Times New Roman" w:cstheme="minorHAnsi"/>
          <w:bCs/>
          <w:lang w:eastAsia="es-ES"/>
        </w:rPr>
      </w:pPr>
    </w:p>
    <w:p w14:paraId="132E2498"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14:paraId="6C3E9F54" w14:textId="77777777" w:rsidR="00657DA9" w:rsidRPr="00987707" w:rsidRDefault="00657DA9" w:rsidP="00657DA9">
      <w:pPr>
        <w:spacing w:after="0"/>
        <w:jc w:val="both"/>
        <w:rPr>
          <w:rFonts w:eastAsia="Times New Roman" w:cstheme="minorHAnsi"/>
          <w:lang w:eastAsia="es-ES"/>
        </w:rPr>
      </w:pPr>
    </w:p>
    <w:p w14:paraId="397337A0"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14:paraId="1429D45D" w14:textId="77777777" w:rsidR="00657DA9" w:rsidRPr="00987707" w:rsidRDefault="00657DA9" w:rsidP="00657DA9">
      <w:pPr>
        <w:spacing w:after="0"/>
        <w:jc w:val="both"/>
        <w:rPr>
          <w:rFonts w:eastAsia="Times New Roman" w:cstheme="minorHAnsi"/>
          <w:lang w:eastAsia="es-ES"/>
        </w:rPr>
      </w:pPr>
    </w:p>
    <w:p w14:paraId="23C4A218"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14:paraId="498B2FEF" w14:textId="77777777" w:rsidR="00657DA9" w:rsidRPr="00987707" w:rsidRDefault="00657DA9" w:rsidP="00657DA9">
      <w:pPr>
        <w:autoSpaceDE w:val="0"/>
        <w:autoSpaceDN w:val="0"/>
        <w:spacing w:after="0"/>
        <w:jc w:val="both"/>
        <w:rPr>
          <w:rFonts w:eastAsia="Times New Roman" w:cstheme="minorHAnsi"/>
          <w:lang w:eastAsia="es-ES"/>
        </w:rPr>
      </w:pPr>
    </w:p>
    <w:p w14:paraId="7BBACD05" w14:textId="77777777"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485839EB" w14:textId="77777777" w:rsidR="00657DA9" w:rsidRDefault="00657DA9" w:rsidP="00657DA9">
      <w:pPr>
        <w:autoSpaceDE w:val="0"/>
        <w:autoSpaceDN w:val="0"/>
        <w:spacing w:after="0"/>
        <w:jc w:val="both"/>
        <w:rPr>
          <w:rFonts w:eastAsia="Times New Roman" w:cstheme="minorHAnsi"/>
          <w:i/>
          <w:lang w:eastAsia="es-ES"/>
        </w:rPr>
      </w:pPr>
    </w:p>
    <w:p w14:paraId="7BB2C502" w14:textId="77777777" w:rsidR="00657DA9" w:rsidRPr="00987707" w:rsidRDefault="00657DA9" w:rsidP="00657DA9">
      <w:pPr>
        <w:spacing w:after="0"/>
        <w:jc w:val="both"/>
        <w:rPr>
          <w:rFonts w:eastAsia="Times New Roman" w:cstheme="minorHAnsi"/>
          <w:lang w:eastAsia="es-ES"/>
        </w:rPr>
      </w:pPr>
    </w:p>
    <w:p w14:paraId="143CD95C"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7D6B6D2B" w14:textId="77777777" w:rsidR="00657DA9" w:rsidRPr="00987707" w:rsidRDefault="00657DA9" w:rsidP="00657DA9">
      <w:pPr>
        <w:autoSpaceDE w:val="0"/>
        <w:autoSpaceDN w:val="0"/>
        <w:spacing w:after="0"/>
        <w:jc w:val="both"/>
        <w:rPr>
          <w:rFonts w:eastAsia="Times New Roman" w:cstheme="minorHAnsi"/>
          <w:lang w:eastAsia="es-ES"/>
        </w:rPr>
      </w:pPr>
    </w:p>
    <w:p w14:paraId="1D480728"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6F4738CF"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14:paraId="1A5B4EA5" w14:textId="77777777"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3BE4C3B8" w14:textId="77777777" w:rsidR="00657DA9" w:rsidRDefault="00657DA9" w:rsidP="00657DA9">
      <w:pPr>
        <w:autoSpaceDE w:val="0"/>
        <w:autoSpaceDN w:val="0"/>
        <w:spacing w:after="0"/>
        <w:jc w:val="both"/>
        <w:rPr>
          <w:rFonts w:eastAsia="Times New Roman" w:cstheme="minorHAnsi"/>
          <w:lang w:eastAsia="es-ES"/>
        </w:rPr>
      </w:pPr>
    </w:p>
    <w:p w14:paraId="52353106"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5DA6A272"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14:paraId="5CB2E580"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14:paraId="561B4387"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14:paraId="6EFA7EB0"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14:paraId="1ADB0E51"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14:paraId="60C0EDF3" w14:textId="77777777" w:rsidR="00657DA9" w:rsidRDefault="00657DA9" w:rsidP="00657DA9">
      <w:pPr>
        <w:tabs>
          <w:tab w:val="left" w:pos="3722"/>
        </w:tabs>
        <w:jc w:val="both"/>
        <w:rPr>
          <w:rFonts w:cstheme="minorHAnsi"/>
        </w:rPr>
      </w:pPr>
    </w:p>
    <w:p w14:paraId="647569C7" w14:textId="77777777" w:rsidR="00657DA9" w:rsidRDefault="00657DA9" w:rsidP="00657DA9">
      <w:pPr>
        <w:tabs>
          <w:tab w:val="left" w:pos="3722"/>
        </w:tabs>
        <w:jc w:val="both"/>
        <w:rPr>
          <w:rFonts w:cstheme="minorHAnsi"/>
        </w:rPr>
      </w:pPr>
    </w:p>
    <w:p w14:paraId="0767E3B8" w14:textId="77777777" w:rsidR="00657DA9" w:rsidRDefault="00657DA9" w:rsidP="00657DA9">
      <w:pPr>
        <w:tabs>
          <w:tab w:val="left" w:pos="3722"/>
        </w:tabs>
        <w:jc w:val="both"/>
        <w:rPr>
          <w:rFonts w:cstheme="minorHAnsi"/>
        </w:rPr>
      </w:pPr>
    </w:p>
    <w:p w14:paraId="3797B6F4" w14:textId="77777777" w:rsidR="00924748" w:rsidRDefault="00C2320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4E71AA"/>
    <w:rsid w:val="00657DA9"/>
    <w:rsid w:val="00C23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A938D"/>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7120</Characters>
  <Application>Microsoft Office Word</Application>
  <DocSecurity>0</DocSecurity>
  <Lines>59</Lines>
  <Paragraphs>16</Paragraphs>
  <ScaleCrop>false</ScaleCrop>
  <Company>Dirección Nacional de Contrataciones Públicas</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2026-03-23T13:55:00Z</dcterms:created>
  <dcterms:modified xsi:type="dcterms:W3CDTF">2026-03-23T13:55:00Z</dcterms:modified>
</cp:coreProperties>
</file>